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horzAnchor="margin" w:tblpXSpec="center" w:tblpY="239"/>
        <w:tblW w:w="14501" w:type="dxa"/>
        <w:tblLook w:val="04A0" w:firstRow="1" w:lastRow="0" w:firstColumn="1" w:lastColumn="0" w:noHBand="0" w:noVBand="1"/>
      </w:tblPr>
      <w:tblGrid>
        <w:gridCol w:w="3397"/>
        <w:gridCol w:w="216"/>
        <w:gridCol w:w="3186"/>
        <w:gridCol w:w="428"/>
        <w:gridCol w:w="3116"/>
        <w:gridCol w:w="497"/>
        <w:gridCol w:w="3614"/>
        <w:gridCol w:w="47"/>
      </w:tblGrid>
      <w:tr w:rsidR="008C7B08" w14:paraId="30DB0A4B" w14:textId="77777777" w:rsidTr="006F7E59">
        <w:trPr>
          <w:trHeight w:val="416"/>
        </w:trPr>
        <w:tc>
          <w:tcPr>
            <w:tcW w:w="14501" w:type="dxa"/>
            <w:gridSpan w:val="8"/>
          </w:tcPr>
          <w:p w14:paraId="5BF3BE5E" w14:textId="2339711E" w:rsidR="008C7B08" w:rsidRPr="008C7B08" w:rsidRDefault="008C7B08" w:rsidP="008C7B08">
            <w:pPr>
              <w:pStyle w:val="a5"/>
              <w:numPr>
                <w:ilvl w:val="0"/>
                <w:numId w:val="1"/>
              </w:num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Внимание: График по практической пока </w:t>
            </w:r>
            <w:r w:rsidRPr="008C7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СТРОИМ</w:t>
            </w:r>
            <w:r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!</w:t>
            </w:r>
          </w:p>
        </w:tc>
      </w:tr>
      <w:tr w:rsidR="006F7E59" w14:paraId="1D135806" w14:textId="77777777" w:rsidTr="006F7E59">
        <w:trPr>
          <w:trHeight w:val="416"/>
        </w:trPr>
        <w:tc>
          <w:tcPr>
            <w:tcW w:w="14501" w:type="dxa"/>
            <w:gridSpan w:val="8"/>
          </w:tcPr>
          <w:p w14:paraId="053D55DB" w14:textId="2EB751B6" w:rsidR="006F7E59" w:rsidRPr="008C7B08" w:rsidRDefault="008C7B08" w:rsidP="008C7B08">
            <w:pPr>
              <w:pStyle w:val="a5"/>
              <w:numPr>
                <w:ilvl w:val="0"/>
                <w:numId w:val="1"/>
              </w:num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r w:rsidRPr="008C7B08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Задания из ЕГЭ</w:t>
            </w:r>
            <w:r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(выбираем правильный ответ)</w:t>
            </w:r>
            <w:r w:rsidRPr="008C7B08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:</w:t>
            </w:r>
          </w:p>
        </w:tc>
      </w:tr>
      <w:tr w:rsidR="00950EEC" w14:paraId="4DB39226" w14:textId="77777777" w:rsidTr="006F7E59">
        <w:trPr>
          <w:trHeight w:val="416"/>
        </w:trPr>
        <w:tc>
          <w:tcPr>
            <w:tcW w:w="14501" w:type="dxa"/>
            <w:gridSpan w:val="8"/>
          </w:tcPr>
          <w:p w14:paraId="29AF85FA" w14:textId="30B0259A" w:rsidR="00950EEC" w:rsidRPr="00950EEC" w:rsidRDefault="00950EEC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С наибольшей скоростью при комнатной температуре протекает реакция между</w:t>
            </w:r>
          </w:p>
        </w:tc>
      </w:tr>
      <w:tr w:rsidR="00950EEC" w:rsidRPr="00950EEC" w14:paraId="64D9BD5F" w14:textId="77777777" w:rsidTr="006F7E59">
        <w:trPr>
          <w:gridAfter w:val="1"/>
          <w:wAfter w:w="47" w:type="dxa"/>
        </w:trPr>
        <w:tc>
          <w:tcPr>
            <w:tcW w:w="3397" w:type="dxa"/>
          </w:tcPr>
          <w:p w14:paraId="7CFA9CD5" w14:textId="77777777" w:rsidR="00950EEC" w:rsidRPr="00950EEC" w:rsidRDefault="00950EEC" w:rsidP="00950EEC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val="en-US" w:eastAsia="ru-RU"/>
              </w:rPr>
            </w:pPr>
            <w:proofErr w:type="gram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val="en-US" w:eastAsia="ru-RU"/>
              </w:rPr>
              <w:t xml:space="preserve">Zn  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и</w:t>
            </w:r>
            <w:proofErr w:type="gramEnd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val="en-US" w:eastAsia="ru-RU"/>
              </w:rPr>
              <w:t>  CH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val="en-US" w:eastAsia="ru-RU"/>
              </w:rPr>
              <w:t xml:space="preserve">COOH( 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р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val="en-US" w:eastAsia="ru-RU"/>
              </w:rPr>
              <w:t xml:space="preserve">- 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р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val="en-US" w:eastAsia="ru-RU"/>
              </w:rPr>
              <w:t>)</w:t>
            </w:r>
          </w:p>
          <w:p w14:paraId="355FA033" w14:textId="77777777" w:rsidR="00950EEC" w:rsidRPr="00950EEC" w:rsidRDefault="00950EEC" w:rsidP="00950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30919214" w14:textId="77777777" w:rsidR="00950EEC" w:rsidRPr="00950EEC" w:rsidRDefault="00950EEC" w:rsidP="00950EEC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proofErr w:type="spell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Cu</w:t>
            </w:r>
            <w:proofErr w:type="spellEnd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(OH )</w:t>
            </w:r>
            <w:proofErr w:type="gram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  и</w:t>
            </w:r>
            <w:proofErr w:type="gramEnd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HCl</w:t>
            </w:r>
            <w:proofErr w:type="spellEnd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(р-р)</w:t>
            </w:r>
          </w:p>
          <w:p w14:paraId="5B9DE307" w14:textId="77777777" w:rsidR="00950EEC" w:rsidRPr="00950EEC" w:rsidRDefault="00950EEC" w:rsidP="0095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31B749C" w14:textId="761182D0" w:rsidR="00950EEC" w:rsidRPr="00950EEC" w:rsidRDefault="00950EEC" w:rsidP="0095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AgNO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="006F7E59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(р-</w:t>
            </w:r>
            <w:proofErr w:type="gram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р)  и</w:t>
            </w:r>
            <w:proofErr w:type="gramEnd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NaCl</w:t>
            </w:r>
            <w:proofErr w:type="spellEnd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 xml:space="preserve"> (р-р)</w:t>
            </w:r>
          </w:p>
        </w:tc>
        <w:tc>
          <w:tcPr>
            <w:tcW w:w="4111" w:type="dxa"/>
            <w:gridSpan w:val="2"/>
          </w:tcPr>
          <w:p w14:paraId="5F55622E" w14:textId="01F6FB85" w:rsidR="00950EEC" w:rsidRPr="00950EEC" w:rsidRDefault="00950EEC" w:rsidP="00950EEC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proofErr w:type="spell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Cu</w:t>
            </w:r>
            <w:proofErr w:type="spellEnd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  </w:t>
            </w:r>
            <w:proofErr w:type="gram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и  H</w:t>
            </w:r>
            <w:proofErr w:type="gramEnd"/>
            <w:r w:rsidR="006F7E59" w:rsidRPr="006F7E59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SO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>4</w:t>
            </w:r>
            <w:r w:rsidR="006F7E59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(</w:t>
            </w:r>
            <w:proofErr w:type="spell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конц</w:t>
            </w:r>
            <w:proofErr w:type="spellEnd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.)</w:t>
            </w:r>
          </w:p>
          <w:p w14:paraId="69A472EC" w14:textId="77777777" w:rsidR="00950EEC" w:rsidRPr="00950EEC" w:rsidRDefault="00950EEC" w:rsidP="0095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EC" w:rsidRPr="00950EEC" w14:paraId="6CB665BA" w14:textId="77777777" w:rsidTr="006F7E59">
        <w:tc>
          <w:tcPr>
            <w:tcW w:w="14501" w:type="dxa"/>
            <w:gridSpan w:val="8"/>
          </w:tcPr>
          <w:p w14:paraId="1042C619" w14:textId="77777777" w:rsidR="00950EEC" w:rsidRPr="00950EEC" w:rsidRDefault="00950EEC" w:rsidP="00950EEC">
            <w:pPr>
              <w:spacing w:after="15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Изменение давления 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 влияет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 на скорость реакции между</w:t>
            </w:r>
          </w:p>
        </w:tc>
      </w:tr>
      <w:tr w:rsidR="00950EEC" w:rsidRPr="00950EEC" w14:paraId="682AB623" w14:textId="77777777" w:rsidTr="006F7E59">
        <w:trPr>
          <w:gridAfter w:val="1"/>
          <w:wAfter w:w="47" w:type="dxa"/>
        </w:trPr>
        <w:tc>
          <w:tcPr>
            <w:tcW w:w="3397" w:type="dxa"/>
          </w:tcPr>
          <w:p w14:paraId="2C6976B3" w14:textId="260EF070" w:rsidR="00950EEC" w:rsidRPr="00950EEC" w:rsidRDefault="00950EEC" w:rsidP="00950EEC">
            <w:pPr>
              <w:spacing w:after="15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H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и Cl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402" w:type="dxa"/>
            <w:gridSpan w:val="2"/>
          </w:tcPr>
          <w:p w14:paraId="64FB7AAE" w14:textId="77777777" w:rsidR="00950EEC" w:rsidRPr="00950EEC" w:rsidRDefault="00950EEC" w:rsidP="0095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Al</w:t>
            </w:r>
            <w:proofErr w:type="spellEnd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 xml:space="preserve"> и S</w:t>
            </w:r>
          </w:p>
        </w:tc>
        <w:tc>
          <w:tcPr>
            <w:tcW w:w="3544" w:type="dxa"/>
            <w:gridSpan w:val="2"/>
          </w:tcPr>
          <w:p w14:paraId="1E9E5442" w14:textId="77777777" w:rsidR="00950EEC" w:rsidRPr="00950EEC" w:rsidRDefault="00950EEC" w:rsidP="00950EEC">
            <w:pPr>
              <w:spacing w:after="15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CO и O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14:paraId="3B1322CC" w14:textId="2C2C2623" w:rsidR="00950EEC" w:rsidRPr="00950EEC" w:rsidRDefault="00950EEC" w:rsidP="00950EEC">
            <w:pPr>
              <w:spacing w:after="15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N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и H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 xml:space="preserve"> 2</w:t>
            </w:r>
          </w:p>
        </w:tc>
      </w:tr>
      <w:tr w:rsidR="00950EEC" w:rsidRPr="00950EEC" w14:paraId="6A332C39" w14:textId="77777777" w:rsidTr="006F7E59">
        <w:tc>
          <w:tcPr>
            <w:tcW w:w="14501" w:type="dxa"/>
            <w:gridSpan w:val="8"/>
          </w:tcPr>
          <w:p w14:paraId="1D0BD691" w14:textId="0BC39B70" w:rsidR="00950EEC" w:rsidRPr="00950EEC" w:rsidRDefault="00950EEC" w:rsidP="006F7E59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Химическое равновесие в системе</w:t>
            </w:r>
            <w:r w:rsidR="006F7E59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    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val="en-US" w:eastAsia="ru-RU"/>
              </w:rPr>
              <w:t>CO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(г)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 </w:t>
            </w:r>
            <w:r w:rsidRPr="00950EEC">
              <w:rPr>
                <w:rFonts w:ascii="Times New Roman" w:eastAsia="Times New Roman" w:hAnsi="Times New Roman" w:cs="Times New Roman"/>
                <w:noProof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E6BF356" wp14:editId="0E63147E">
                  <wp:extent cx="38100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 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val="en-US" w:eastAsia="ru-RU"/>
              </w:rPr>
              <w:t>CO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2(г)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 + 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(</w:t>
            </w:r>
            <w:proofErr w:type="spell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тв</w:t>
            </w:r>
            <w:proofErr w:type="spellEnd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)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 + 173 кДж</w:t>
            </w:r>
            <w:r w:rsidR="006F7E59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   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смещается в сторону продуктов реакции при</w:t>
            </w:r>
          </w:p>
        </w:tc>
      </w:tr>
      <w:tr w:rsidR="00950EEC" w:rsidRPr="00950EEC" w14:paraId="106C167E" w14:textId="77777777" w:rsidTr="006F7E59">
        <w:trPr>
          <w:gridAfter w:val="1"/>
          <w:wAfter w:w="47" w:type="dxa"/>
        </w:trPr>
        <w:tc>
          <w:tcPr>
            <w:tcW w:w="3397" w:type="dxa"/>
            <w:vAlign w:val="center"/>
          </w:tcPr>
          <w:p w14:paraId="483485B6" w14:textId="77777777" w:rsidR="00950EEC" w:rsidRPr="00950EEC" w:rsidRDefault="00950EEC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использовании катализатора</w:t>
            </w:r>
          </w:p>
          <w:p w14:paraId="21FA6C63" w14:textId="77777777" w:rsidR="00950EEC" w:rsidRPr="00950EEC" w:rsidRDefault="00950EEC" w:rsidP="006F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F1CE091" w14:textId="77777777" w:rsidR="00950EEC" w:rsidRPr="00950EEC" w:rsidRDefault="00950EEC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понижении давления</w:t>
            </w:r>
          </w:p>
          <w:p w14:paraId="31DFE2E8" w14:textId="77777777" w:rsidR="00950EEC" w:rsidRPr="00950EEC" w:rsidRDefault="00950EEC" w:rsidP="006F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510BC03" w14:textId="77777777" w:rsidR="00950EEC" w:rsidRPr="00950EEC" w:rsidRDefault="00950EEC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повышении температуры</w:t>
            </w:r>
          </w:p>
          <w:p w14:paraId="1E09C836" w14:textId="77777777" w:rsidR="00950EEC" w:rsidRPr="00950EEC" w:rsidRDefault="00950EEC" w:rsidP="006F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85282AD" w14:textId="77777777" w:rsidR="00950EEC" w:rsidRPr="00950EEC" w:rsidRDefault="00950EEC" w:rsidP="006F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повышении давления</w:t>
            </w:r>
          </w:p>
        </w:tc>
      </w:tr>
      <w:tr w:rsidR="00950EEC" w:rsidRPr="00950EEC" w14:paraId="7A351F2A" w14:textId="77777777" w:rsidTr="006F7E59">
        <w:tc>
          <w:tcPr>
            <w:tcW w:w="14501" w:type="dxa"/>
            <w:gridSpan w:val="8"/>
          </w:tcPr>
          <w:p w14:paraId="762EBDD2" w14:textId="6B03A914" w:rsidR="00950EEC" w:rsidRPr="00950EEC" w:rsidRDefault="00950EEC" w:rsidP="006F7E59">
            <w:pPr>
              <w:spacing w:line="360" w:lineRule="atLeast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 xml:space="preserve">Химическое равновесие </w:t>
            </w:r>
            <w:proofErr w:type="gram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с системе</w:t>
            </w:r>
            <w:proofErr w:type="gramEnd"/>
            <w:r w:rsidR="006F7E59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val="en-US" w:eastAsia="ru-RU"/>
              </w:rPr>
              <w:t>N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val="en-US" w:eastAsia="ru-RU"/>
              </w:rPr>
              <w:t>r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) + 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val="en-US" w:eastAsia="ru-RU"/>
              </w:rPr>
              <w:t>O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val="en-US" w:eastAsia="ru-RU"/>
              </w:rPr>
              <w:t>r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) </w:t>
            </w:r>
            <w:r w:rsidRPr="00950EEC">
              <w:rPr>
                <w:rFonts w:ascii="Times New Roman" w:eastAsia="Times New Roman" w:hAnsi="Times New Roman" w:cs="Times New Roman"/>
                <w:noProof/>
                <w:color w:val="363C5F"/>
                <w:sz w:val="24"/>
                <w:szCs w:val="24"/>
                <w:lang w:eastAsia="ru-RU"/>
              </w:rPr>
              <w:drawing>
                <wp:inline distT="0" distB="0" distL="0" distR="0" wp14:anchorId="0A15EF22" wp14:editId="0683982A">
                  <wp:extent cx="3048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 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val="en-US" w:eastAsia="ru-RU"/>
              </w:rPr>
              <w:t>NO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(г) – </w:t>
            </w:r>
            <w:r w:rsidRPr="00950EEC">
              <w:rPr>
                <w:rFonts w:ascii="Times New Roman" w:eastAsia="Times New Roman" w:hAnsi="Times New Roman" w:cs="Times New Roman"/>
                <w:i/>
                <w:iCs/>
                <w:color w:val="363C5F"/>
                <w:sz w:val="24"/>
                <w:szCs w:val="24"/>
                <w:bdr w:val="none" w:sz="0" w:space="0" w:color="auto" w:frame="1"/>
                <w:lang w:val="en-US" w:eastAsia="ru-RU"/>
              </w:rPr>
              <w:t>Q</w:t>
            </w:r>
            <w:r w:rsidR="006F7E59">
              <w:rPr>
                <w:rFonts w:ascii="Times New Roman" w:eastAsia="Times New Roman" w:hAnsi="Times New Roman" w:cs="Times New Roman"/>
                <w:i/>
                <w:iCs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 xml:space="preserve">        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 смещается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 при</w:t>
            </w:r>
          </w:p>
        </w:tc>
      </w:tr>
      <w:tr w:rsidR="006F7E59" w:rsidRPr="00950EEC" w14:paraId="0C5A1117" w14:textId="77777777" w:rsidTr="006F7E59">
        <w:trPr>
          <w:gridAfter w:val="1"/>
          <w:wAfter w:w="47" w:type="dxa"/>
          <w:trHeight w:val="567"/>
        </w:trPr>
        <w:tc>
          <w:tcPr>
            <w:tcW w:w="3613" w:type="dxa"/>
            <w:gridSpan w:val="2"/>
          </w:tcPr>
          <w:p w14:paraId="62F99474" w14:textId="77777777" w:rsidR="00950EEC" w:rsidRPr="00950EEC" w:rsidRDefault="00950EEC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добавлении кислорода</w:t>
            </w:r>
          </w:p>
          <w:p w14:paraId="1BC10C45" w14:textId="77777777" w:rsidR="00950EEC" w:rsidRPr="00950EEC" w:rsidRDefault="00950EEC" w:rsidP="006F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14:paraId="58007CA5" w14:textId="77777777" w:rsidR="00950EEC" w:rsidRPr="00950EEC" w:rsidRDefault="00950EEC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понижении температуры</w:t>
            </w:r>
          </w:p>
          <w:p w14:paraId="25BAAE05" w14:textId="77777777" w:rsidR="00950EEC" w:rsidRPr="00950EEC" w:rsidRDefault="00950EEC" w:rsidP="006F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</w:tcPr>
          <w:p w14:paraId="05B2B4C3" w14:textId="4FE871DB" w:rsidR="00950EEC" w:rsidRPr="00950EEC" w:rsidRDefault="00950EEC" w:rsidP="006F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понижении давления</w:t>
            </w:r>
          </w:p>
        </w:tc>
        <w:tc>
          <w:tcPr>
            <w:tcW w:w="3614" w:type="dxa"/>
          </w:tcPr>
          <w:p w14:paraId="33CD4022" w14:textId="77777777" w:rsidR="00950EEC" w:rsidRPr="00950EEC" w:rsidRDefault="00950EEC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увеличении концентрации NO</w:t>
            </w:r>
          </w:p>
          <w:p w14:paraId="64222108" w14:textId="77777777" w:rsidR="00950EEC" w:rsidRPr="00950EEC" w:rsidRDefault="00950EEC" w:rsidP="006F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EC" w:rsidRPr="00950EEC" w14:paraId="392DC020" w14:textId="77777777" w:rsidTr="006F7E59">
        <w:tc>
          <w:tcPr>
            <w:tcW w:w="14501" w:type="dxa"/>
            <w:gridSpan w:val="8"/>
          </w:tcPr>
          <w:p w14:paraId="764E6962" w14:textId="77777777" w:rsidR="00950EEC" w:rsidRPr="00950EEC" w:rsidRDefault="00950EEC" w:rsidP="00950EEC">
            <w:pPr>
              <w:spacing w:after="15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В какой системе при повышении давления химическое равновесие сместится в сторону образования продуктов реакции?</w:t>
            </w:r>
          </w:p>
        </w:tc>
      </w:tr>
      <w:tr w:rsidR="00950EEC" w:rsidRPr="00950EEC" w14:paraId="0A922E13" w14:textId="77777777" w:rsidTr="006F7E59">
        <w:trPr>
          <w:gridAfter w:val="1"/>
          <w:wAfter w:w="47" w:type="dxa"/>
        </w:trPr>
        <w:tc>
          <w:tcPr>
            <w:tcW w:w="3397" w:type="dxa"/>
            <w:vAlign w:val="center"/>
          </w:tcPr>
          <w:p w14:paraId="2B305847" w14:textId="34BFC762" w:rsidR="00950EEC" w:rsidRPr="00950EEC" w:rsidRDefault="00950EEC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2NOCl (г) </w:t>
            </w:r>
            <w:proofErr w:type="gramStart"/>
            <w:r w:rsidRPr="00950EEC">
              <w:rPr>
                <w:rFonts w:ascii="Cambria Math" w:eastAsia="Times New Roman" w:hAnsi="Cambria Math" w:cs="Cambria Math"/>
                <w:color w:val="363C5F"/>
                <w:sz w:val="24"/>
                <w:szCs w:val="24"/>
                <w:lang w:eastAsia="ru-RU"/>
              </w:rPr>
              <w:t>⇄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 2</w:t>
            </w:r>
            <w:proofErr w:type="gramEnd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NO (г) + Cl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(г)</w:t>
            </w:r>
          </w:p>
          <w:p w14:paraId="78B76EA9" w14:textId="77777777" w:rsidR="00950EEC" w:rsidRPr="00950EEC" w:rsidRDefault="00950EEC" w:rsidP="006F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01D458D" w14:textId="77777777" w:rsidR="00950EEC" w:rsidRPr="00950EEC" w:rsidRDefault="00950EEC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proofErr w:type="gram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C( </w:t>
            </w:r>
            <w:proofErr w:type="spellStart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тв</w:t>
            </w:r>
            <w:proofErr w:type="spellEnd"/>
            <w:proofErr w:type="gramEnd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) + O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(г) </w:t>
            </w:r>
            <w:r w:rsidRPr="00950EEC">
              <w:rPr>
                <w:rFonts w:ascii="Cambria Math" w:eastAsia="Times New Roman" w:hAnsi="Cambria Math" w:cs="Cambria Math"/>
                <w:color w:val="363C5F"/>
                <w:sz w:val="24"/>
                <w:szCs w:val="24"/>
                <w:lang w:eastAsia="ru-RU"/>
              </w:rPr>
              <w:t>⇄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 CO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(г)</w:t>
            </w:r>
          </w:p>
          <w:p w14:paraId="6E020B4F" w14:textId="77777777" w:rsidR="00950EEC" w:rsidRPr="00950EEC" w:rsidRDefault="00950EEC" w:rsidP="006F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F78D4C7" w14:textId="77777777" w:rsidR="00950EEC" w:rsidRPr="00950EEC" w:rsidRDefault="00950EEC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N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(г) + O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vertAlign w:val="subscript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(г) </w:t>
            </w:r>
            <w:proofErr w:type="gramStart"/>
            <w:r w:rsidRPr="00950EEC">
              <w:rPr>
                <w:rFonts w:ascii="Cambria Math" w:eastAsia="Times New Roman" w:hAnsi="Cambria Math" w:cs="Cambria Math"/>
                <w:color w:val="363C5F"/>
                <w:sz w:val="24"/>
                <w:szCs w:val="24"/>
                <w:lang w:eastAsia="ru-RU"/>
              </w:rPr>
              <w:t>⇄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 2</w:t>
            </w:r>
            <w:proofErr w:type="gramEnd"/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NO (г)</w:t>
            </w:r>
          </w:p>
          <w:p w14:paraId="3987B288" w14:textId="77777777" w:rsidR="00950EEC" w:rsidRPr="00950EEC" w:rsidRDefault="00950EEC" w:rsidP="006F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25D8D5E3" w14:textId="77777777" w:rsidR="00950EEC" w:rsidRPr="00950EEC" w:rsidRDefault="00950EEC" w:rsidP="006F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 xml:space="preserve"> (г) + 3H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 xml:space="preserve"> (г) </w:t>
            </w:r>
            <w:r w:rsidRPr="00950EEC">
              <w:rPr>
                <w:rFonts w:ascii="Cambria Math" w:eastAsia="Times New Roman" w:hAnsi="Cambria Math" w:cs="Cambria Math"/>
                <w:color w:val="363C5F"/>
                <w:sz w:val="24"/>
                <w:szCs w:val="24"/>
                <w:lang w:eastAsia="ru-RU"/>
              </w:rPr>
              <w:t>⇄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 xml:space="preserve">  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 xml:space="preserve">  2NH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950EEC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 xml:space="preserve"> (г)</w:t>
            </w:r>
          </w:p>
        </w:tc>
      </w:tr>
      <w:tr w:rsidR="006F7E59" w:rsidRPr="00950EEC" w14:paraId="210D7260" w14:textId="77777777" w:rsidTr="006F7E59">
        <w:trPr>
          <w:gridAfter w:val="1"/>
          <w:wAfter w:w="47" w:type="dxa"/>
          <w:trHeight w:val="1020"/>
        </w:trPr>
        <w:tc>
          <w:tcPr>
            <w:tcW w:w="14454" w:type="dxa"/>
            <w:gridSpan w:val="7"/>
            <w:vAlign w:val="center"/>
          </w:tcPr>
          <w:p w14:paraId="47E115C8" w14:textId="23309D48" w:rsidR="006F7E59" w:rsidRPr="006F7E59" w:rsidRDefault="006F7E59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E59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Какая соль </w:t>
            </w:r>
            <w:r w:rsidRPr="006F7E59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 подвергается</w:t>
            </w:r>
            <w:r w:rsidRPr="006F7E59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 гидролизу?</w:t>
            </w:r>
          </w:p>
        </w:tc>
      </w:tr>
      <w:tr w:rsidR="006F7E59" w:rsidRPr="00950EEC" w14:paraId="1117268F" w14:textId="77777777" w:rsidTr="006F7E59">
        <w:trPr>
          <w:gridAfter w:val="1"/>
          <w:wAfter w:w="47" w:type="dxa"/>
          <w:trHeight w:val="1020"/>
        </w:trPr>
        <w:tc>
          <w:tcPr>
            <w:tcW w:w="3397" w:type="dxa"/>
          </w:tcPr>
          <w:p w14:paraId="58F539FB" w14:textId="66C831E3" w:rsidR="006F7E59" w:rsidRPr="006F7E59" w:rsidRDefault="006F7E59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r w:rsidRPr="006F7E59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lastRenderedPageBreak/>
              <w:t>ацетат натрия</w:t>
            </w:r>
          </w:p>
        </w:tc>
        <w:tc>
          <w:tcPr>
            <w:tcW w:w="3402" w:type="dxa"/>
            <w:gridSpan w:val="2"/>
          </w:tcPr>
          <w:p w14:paraId="52BE3D55" w14:textId="1CA74A1C" w:rsidR="006F7E59" w:rsidRPr="006F7E59" w:rsidRDefault="006F7E59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r w:rsidRPr="006F7E59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  <w:t>сульфат натрия</w:t>
            </w:r>
          </w:p>
        </w:tc>
        <w:tc>
          <w:tcPr>
            <w:tcW w:w="3544" w:type="dxa"/>
            <w:gridSpan w:val="2"/>
          </w:tcPr>
          <w:p w14:paraId="6743B5FA" w14:textId="0C3DF3CB" w:rsidR="006F7E59" w:rsidRPr="006F7E59" w:rsidRDefault="006F7E59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</w:pPr>
            <w:r w:rsidRPr="006F7E59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карбонат натрия</w:t>
            </w:r>
          </w:p>
        </w:tc>
        <w:tc>
          <w:tcPr>
            <w:tcW w:w="4111" w:type="dxa"/>
            <w:gridSpan w:val="2"/>
          </w:tcPr>
          <w:p w14:paraId="2BA91854" w14:textId="3FBE7D4D" w:rsidR="006F7E59" w:rsidRPr="006F7E59" w:rsidRDefault="006F7E59" w:rsidP="006F7E59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E59">
              <w:rPr>
                <w:rFonts w:ascii="Times New Roman" w:eastAsia="Times New Roman" w:hAnsi="Times New Roman" w:cs="Times New Roman"/>
                <w:color w:val="363C5F"/>
                <w:sz w:val="24"/>
                <w:szCs w:val="24"/>
                <w:lang w:eastAsia="ru-RU"/>
              </w:rPr>
              <w:t>сульфит натрия</w:t>
            </w:r>
          </w:p>
        </w:tc>
      </w:tr>
    </w:tbl>
    <w:p w14:paraId="23350028" w14:textId="520CE6C0" w:rsidR="00537D7D" w:rsidRDefault="00537D7D"/>
    <w:p w14:paraId="53FD47E3" w14:textId="36BBBE23" w:rsidR="00950EEC" w:rsidRPr="00950EEC" w:rsidRDefault="00950EEC"/>
    <w:p w14:paraId="5B7A030E" w14:textId="77777777" w:rsidR="00950EEC" w:rsidRDefault="00950EEC"/>
    <w:sectPr w:rsidR="00950EEC" w:rsidSect="00950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36036"/>
    <w:multiLevelType w:val="hybridMultilevel"/>
    <w:tmpl w:val="93C6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D"/>
    <w:rsid w:val="00537D7D"/>
    <w:rsid w:val="006F7E59"/>
    <w:rsid w:val="008C7B08"/>
    <w:rsid w:val="0095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E3B6"/>
  <w15:chartTrackingRefBased/>
  <w15:docId w15:val="{5E91B7B0-D9A6-4FA9-B9FE-3CB16E9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50EEC"/>
    <w:rPr>
      <w:b/>
      <w:bCs/>
    </w:rPr>
  </w:style>
  <w:style w:type="table" w:styleId="a4">
    <w:name w:val="Table Grid"/>
    <w:basedOn w:val="a1"/>
    <w:uiPriority w:val="39"/>
    <w:rsid w:val="0095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8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4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2021-02-02T14:32:00Z</dcterms:created>
  <dcterms:modified xsi:type="dcterms:W3CDTF">2021-02-02T14:32:00Z</dcterms:modified>
</cp:coreProperties>
</file>