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E8E" w14:textId="2AD3E2EA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</w:rPr>
      </w:pPr>
      <w:r w:rsidRPr="005B60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60BE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5B60BE">
        <w:rPr>
          <w:rFonts w:ascii="Times New Roman" w:hAnsi="Times New Roman" w:cs="Times New Roman"/>
          <w:sz w:val="24"/>
          <w:szCs w:val="24"/>
        </w:rPr>
        <w:t xml:space="preserve"> молекулярные</w:t>
      </w:r>
      <w:proofErr w:type="gramEnd"/>
      <w:r w:rsidRPr="005B60BE">
        <w:rPr>
          <w:rFonts w:ascii="Times New Roman" w:hAnsi="Times New Roman" w:cs="Times New Roman"/>
          <w:sz w:val="24"/>
          <w:szCs w:val="24"/>
        </w:rPr>
        <w:t xml:space="preserve"> уравнения реакций </w:t>
      </w:r>
      <w:r w:rsidRPr="005B60BE">
        <w:rPr>
          <w:rFonts w:ascii="Times New Roman" w:hAnsi="Times New Roman" w:cs="Times New Roman"/>
          <w:sz w:val="24"/>
          <w:szCs w:val="24"/>
        </w:rPr>
        <w:t xml:space="preserve"> по сокращённым ионным:</w:t>
      </w:r>
    </w:p>
    <w:p w14:paraId="034AAAE9" w14:textId="77777777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0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+ OH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= H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628B60A5" w14:textId="77777777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B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B60BE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 xml:space="preserve"> = Ca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18077609" w14:textId="77777777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0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S + 2OH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= S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2–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+ 2H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7147E473" w14:textId="77777777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0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2–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+ 2H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 = H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6E13FDEB" w14:textId="06DDC634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</w:rPr>
      </w:pPr>
      <w:r w:rsidRPr="005B60BE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5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 xml:space="preserve"> + </w:t>
      </w:r>
      <w:r w:rsidRPr="005B60BE">
        <w:rPr>
          <w:rFonts w:ascii="Times New Roman" w:hAnsi="Times New Roman" w:cs="Times New Roman"/>
          <w:sz w:val="24"/>
          <w:szCs w:val="24"/>
        </w:rPr>
        <w:t>2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60B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B60BE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5B60BE">
        <w:rPr>
          <w:rFonts w:ascii="Times New Roman" w:hAnsi="Times New Roman" w:cs="Times New Roman"/>
          <w:sz w:val="24"/>
          <w:szCs w:val="24"/>
        </w:rPr>
        <w:t>Са</w:t>
      </w:r>
      <w:r w:rsidRPr="005B60B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B60BE">
        <w:rPr>
          <w:rFonts w:ascii="Times New Roman" w:hAnsi="Times New Roman" w:cs="Times New Roman"/>
          <w:sz w:val="24"/>
          <w:szCs w:val="24"/>
        </w:rPr>
        <w:t xml:space="preserve"> + СО</w:t>
      </w:r>
      <w:r w:rsidRPr="005B60B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001212D" w14:textId="4AA3BED1" w:rsidR="005B60BE" w:rsidRPr="005B60BE" w:rsidRDefault="005B60BE" w:rsidP="005B60BE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B60BE">
        <w:rPr>
          <w:rFonts w:ascii="Times New Roman" w:hAnsi="Times New Roman" w:cs="Times New Roman"/>
          <w:sz w:val="24"/>
          <w:szCs w:val="24"/>
        </w:rPr>
        <w:t xml:space="preserve">2. </w:t>
      </w:r>
      <w:r w:rsidRPr="005B60BE">
        <w:rPr>
          <w:rFonts w:ascii="Times New Roman" w:hAnsi="Times New Roman" w:cs="Times New Roman"/>
          <w:sz w:val="24"/>
          <w:szCs w:val="24"/>
        </w:rPr>
        <w:t xml:space="preserve"> </w:t>
      </w:r>
      <w:r w:rsidRPr="005B60BE">
        <w:rPr>
          <w:rFonts w:ascii="Times New Roman" w:hAnsi="Times New Roman" w:cs="Times New Roman"/>
          <w:sz w:val="24"/>
          <w:szCs w:val="24"/>
        </w:rPr>
        <w:t>На</w:t>
      </w:r>
      <w:r w:rsidRPr="005B60BE">
        <w:rPr>
          <w:rFonts w:ascii="Times New Roman" w:hAnsi="Times New Roman" w:cs="Times New Roman"/>
          <w:sz w:val="24"/>
          <w:szCs w:val="24"/>
        </w:rPr>
        <w:t>пишите для каждого сокращённое ионное</w:t>
      </w:r>
      <w:r w:rsidRPr="005B60BE">
        <w:rPr>
          <w:rFonts w:ascii="Times New Roman" w:hAnsi="Times New Roman" w:cs="Times New Roman"/>
          <w:sz w:val="24"/>
          <w:szCs w:val="24"/>
        </w:rPr>
        <w:t>:</w:t>
      </w:r>
    </w:p>
    <w:p w14:paraId="1662781E" w14:textId="52736240" w:rsidR="005B60BE" w:rsidRPr="005B60BE" w:rsidRDefault="005B60BE" w:rsidP="005B60BE">
      <w:pPr>
        <w:rPr>
          <w:rFonts w:ascii="Times New Roman" w:hAnsi="Times New Roman" w:cs="Times New Roman"/>
          <w:vertAlign w:val="subscript"/>
          <w:lang w:val="en-US"/>
        </w:rPr>
      </w:pPr>
      <w:r w:rsidRPr="005B60BE">
        <w:rPr>
          <w:rFonts w:ascii="Times New Roman" w:hAnsi="Times New Roman" w:cs="Times New Roman"/>
          <w:shd w:val="clear" w:color="auto" w:fill="FFFFFF" w:themeFill="background1"/>
          <w:lang w:val="en-US"/>
        </w:rPr>
        <w:t>Mg</w:t>
      </w:r>
      <w:r w:rsidRPr="005B60BE">
        <w:rPr>
          <w:rFonts w:ascii="Times New Roman" w:hAnsi="Times New Roman" w:cs="Times New Roman"/>
          <w:shd w:val="clear" w:color="auto" w:fill="FFFFFF" w:themeFill="background1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shd w:val="clear" w:color="auto" w:fill="FFFFFF" w:themeFill="background1"/>
          <w:lang w:val="en-US"/>
        </w:rPr>
        <w:t>Si+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5B60BE">
        <w:rPr>
          <w:rFonts w:ascii="Times New Roman" w:hAnsi="Times New Roman" w:cs="Times New Roman"/>
          <w:shd w:val="clear" w:color="auto" w:fill="FFFFFF" w:themeFill="background1"/>
          <w:lang w:val="en-US"/>
        </w:rPr>
        <w:t>4HCl</w:t>
      </w:r>
      <w:r w:rsidRPr="005B60BE">
        <w:rPr>
          <w:rFonts w:ascii="Times New Roman" w:hAnsi="Times New Roman" w:cs="Times New Roman"/>
          <w:lang w:val="en-US"/>
        </w:rPr>
        <w:t xml:space="preserve"> →</w:t>
      </w:r>
      <w:r>
        <w:rPr>
          <w:rFonts w:ascii="Times New Roman" w:hAnsi="Times New Roman" w:cs="Times New Roman"/>
        </w:rPr>
        <w:t xml:space="preserve"> </w:t>
      </w:r>
      <w:r w:rsidRPr="005B60BE">
        <w:rPr>
          <w:rFonts w:ascii="Times New Roman" w:hAnsi="Times New Roman" w:cs="Times New Roman"/>
          <w:lang w:val="en-US"/>
        </w:rPr>
        <w:t>2MgCl</w:t>
      </w:r>
      <w:r w:rsidRPr="005B60BE">
        <w:rPr>
          <w:rFonts w:ascii="Times New Roman" w:hAnsi="Times New Roman" w:cs="Times New Roman"/>
          <w:vertAlign w:val="subscript"/>
          <w:lang w:val="en-US"/>
        </w:rPr>
        <w:t>2</w:t>
      </w:r>
      <w:r w:rsidRPr="005B60BE">
        <w:rPr>
          <w:rFonts w:ascii="Times New Roman" w:hAnsi="Times New Roman" w:cs="Times New Roman"/>
          <w:lang w:val="en-US"/>
        </w:rPr>
        <w:t>+ SiH</w:t>
      </w:r>
      <w:r w:rsidRPr="005B60BE">
        <w:rPr>
          <w:rFonts w:ascii="Times New Roman" w:hAnsi="Times New Roman" w:cs="Times New Roman"/>
          <w:vertAlign w:val="subscript"/>
          <w:lang w:val="en-US"/>
        </w:rPr>
        <w:t>4</w:t>
      </w:r>
    </w:p>
    <w:p w14:paraId="5AA6D649" w14:textId="3AE9C86C" w:rsidR="005B60BE" w:rsidRPr="005B60BE" w:rsidRDefault="005B60BE" w:rsidP="005B60BE">
      <w:pPr>
        <w:rPr>
          <w:rFonts w:ascii="Times New Roman" w:hAnsi="Times New Roman" w:cs="Times New Roman"/>
          <w:lang w:val="pt-BR"/>
        </w:rPr>
      </w:pPr>
      <w:r w:rsidRPr="005B60BE">
        <w:rPr>
          <w:rFonts w:ascii="Times New Roman" w:hAnsi="Times New Roman" w:cs="Times New Roman"/>
          <w:lang w:val="pt-BR"/>
        </w:rPr>
        <w:t>Si</w:t>
      </w:r>
      <w:r w:rsidRPr="005B60BE">
        <w:rPr>
          <w:rFonts w:ascii="Times New Roman" w:hAnsi="Times New Roman" w:cs="Times New Roman"/>
        </w:rPr>
        <w:t>О</w:t>
      </w:r>
      <w:r w:rsidRPr="005B60BE">
        <w:rPr>
          <w:rFonts w:ascii="Times New Roman" w:hAnsi="Times New Roman" w:cs="Times New Roman"/>
          <w:vertAlign w:val="subscript"/>
          <w:lang w:val="pt-BR"/>
        </w:rPr>
        <w:t>2</w:t>
      </w:r>
      <w:r w:rsidRPr="005B60BE">
        <w:rPr>
          <w:rFonts w:ascii="Times New Roman" w:hAnsi="Times New Roman" w:cs="Times New Roman"/>
          <w:lang w:val="pt-BR"/>
        </w:rPr>
        <w:t>+4HF(</w:t>
      </w:r>
      <w:proofErr w:type="spellStart"/>
      <w:r w:rsidRPr="005B60BE">
        <w:rPr>
          <w:rFonts w:ascii="Times New Roman" w:hAnsi="Times New Roman" w:cs="Times New Roman"/>
        </w:rPr>
        <w:t>конц</w:t>
      </w:r>
      <w:proofErr w:type="spellEnd"/>
      <w:r w:rsidRPr="005B60BE">
        <w:rPr>
          <w:rFonts w:ascii="Times New Roman" w:hAnsi="Times New Roman" w:cs="Times New Roman"/>
          <w:lang w:val="pt-BR"/>
        </w:rPr>
        <w:t>.) →H</w:t>
      </w:r>
      <w:r w:rsidRPr="005B60BE">
        <w:rPr>
          <w:rFonts w:ascii="Times New Roman" w:hAnsi="Times New Roman" w:cs="Times New Roman"/>
          <w:vertAlign w:val="subscript"/>
          <w:lang w:val="pt-BR"/>
        </w:rPr>
        <w:t>2</w:t>
      </w:r>
      <w:r w:rsidRPr="005B60BE">
        <w:rPr>
          <w:rFonts w:ascii="Times New Roman" w:hAnsi="Times New Roman" w:cs="Times New Roman"/>
          <w:lang w:val="pt-BR"/>
        </w:rPr>
        <w:t>[SiF</w:t>
      </w:r>
      <w:r w:rsidRPr="005B60BE">
        <w:rPr>
          <w:rFonts w:ascii="Times New Roman" w:hAnsi="Times New Roman" w:cs="Times New Roman"/>
          <w:vertAlign w:val="subscript"/>
          <w:lang w:val="pt-BR"/>
        </w:rPr>
        <w:t>6</w:t>
      </w:r>
      <w:r w:rsidRPr="005B60BE">
        <w:rPr>
          <w:rFonts w:ascii="Times New Roman" w:hAnsi="Times New Roman" w:cs="Times New Roman"/>
          <w:lang w:val="pt-BR"/>
        </w:rPr>
        <w:t>]</w:t>
      </w:r>
      <w:r>
        <w:rPr>
          <w:rFonts w:ascii="Times New Roman" w:hAnsi="Times New Roman" w:cs="Times New Roman"/>
        </w:rPr>
        <w:t xml:space="preserve"> </w:t>
      </w:r>
      <w:r w:rsidRPr="005B60BE">
        <w:rPr>
          <w:rFonts w:ascii="Times New Roman" w:hAnsi="Times New Roman" w:cs="Times New Roman"/>
          <w:lang w:val="pt-BR"/>
        </w:rPr>
        <w:t>+</w:t>
      </w:r>
      <w:r>
        <w:rPr>
          <w:rFonts w:ascii="Times New Roman" w:hAnsi="Times New Roman" w:cs="Times New Roman"/>
        </w:rPr>
        <w:t xml:space="preserve"> </w:t>
      </w:r>
      <w:r w:rsidRPr="005B60BE">
        <w:rPr>
          <w:rFonts w:ascii="Times New Roman" w:hAnsi="Times New Roman" w:cs="Times New Roman"/>
          <w:lang w:val="pt-BR"/>
        </w:rPr>
        <w:t>2H</w:t>
      </w:r>
      <w:r w:rsidRPr="005B60BE">
        <w:rPr>
          <w:rFonts w:ascii="Times New Roman" w:hAnsi="Times New Roman" w:cs="Times New Roman"/>
          <w:vertAlign w:val="subscript"/>
          <w:lang w:val="pt-BR"/>
        </w:rPr>
        <w:t>2</w:t>
      </w:r>
      <w:r w:rsidRPr="005B60BE">
        <w:rPr>
          <w:rFonts w:ascii="Times New Roman" w:hAnsi="Times New Roman" w:cs="Times New Roman"/>
          <w:lang w:val="pt-BR"/>
        </w:rPr>
        <w:t>O</w:t>
      </w:r>
    </w:p>
    <w:p w14:paraId="4D77A1FC" w14:textId="77777777" w:rsidR="005B60BE" w:rsidRPr="005B60BE" w:rsidRDefault="005B60BE" w:rsidP="005B60BE">
      <w:pPr>
        <w:rPr>
          <w:rFonts w:ascii="Times New Roman" w:hAnsi="Times New Roman" w:cs="Times New Roman"/>
          <w:vertAlign w:val="subscript"/>
          <w:lang w:val="pt-BR"/>
        </w:rPr>
      </w:pPr>
      <w:r w:rsidRPr="005B60BE">
        <w:rPr>
          <w:rFonts w:ascii="Times New Roman" w:hAnsi="Times New Roman" w:cs="Times New Roman"/>
          <w:lang w:val="pt-BR"/>
        </w:rPr>
        <w:t>Zn(</w:t>
      </w:r>
      <w:r w:rsidRPr="005B60BE">
        <w:rPr>
          <w:rFonts w:ascii="Times New Roman" w:hAnsi="Times New Roman" w:cs="Times New Roman"/>
        </w:rPr>
        <w:t>ОН</w:t>
      </w:r>
      <w:r w:rsidRPr="005B60BE">
        <w:rPr>
          <w:rFonts w:ascii="Times New Roman" w:hAnsi="Times New Roman" w:cs="Times New Roman"/>
          <w:lang w:val="pt-BR"/>
        </w:rPr>
        <w:t>)</w:t>
      </w:r>
      <w:r w:rsidRPr="005B60BE">
        <w:rPr>
          <w:rFonts w:ascii="Times New Roman" w:hAnsi="Times New Roman" w:cs="Times New Roman"/>
          <w:vertAlign w:val="subscript"/>
          <w:lang w:val="pt-BR"/>
        </w:rPr>
        <w:t>2</w:t>
      </w:r>
      <w:r w:rsidRPr="005B60BE">
        <w:rPr>
          <w:rFonts w:ascii="Times New Roman" w:hAnsi="Times New Roman" w:cs="Times New Roman"/>
          <w:lang w:val="pt-BR"/>
        </w:rPr>
        <w:t>+ 4N</w:t>
      </w:r>
      <w:r w:rsidRPr="005B60BE">
        <w:rPr>
          <w:rFonts w:ascii="Times New Roman" w:hAnsi="Times New Roman" w:cs="Times New Roman"/>
        </w:rPr>
        <w:t>Н</w:t>
      </w:r>
      <w:r w:rsidRPr="005B60BE">
        <w:rPr>
          <w:rFonts w:ascii="Times New Roman" w:hAnsi="Times New Roman" w:cs="Times New Roman"/>
          <w:vertAlign w:val="subscript"/>
          <w:lang w:val="pt-BR"/>
        </w:rPr>
        <w:t>3</w:t>
      </w:r>
      <w:r w:rsidRPr="005B60BE">
        <w:rPr>
          <w:rFonts w:ascii="Times New Roman" w:hAnsi="Times New Roman" w:cs="Times New Roman"/>
          <w:lang w:val="pt-BR"/>
        </w:rPr>
        <w:t>→ [Zn(NH</w:t>
      </w:r>
      <w:r w:rsidRPr="005B60BE">
        <w:rPr>
          <w:rFonts w:ascii="Times New Roman" w:hAnsi="Times New Roman" w:cs="Times New Roman"/>
          <w:vertAlign w:val="subscript"/>
          <w:lang w:val="pt-BR"/>
        </w:rPr>
        <w:t>3</w:t>
      </w:r>
      <w:r w:rsidRPr="005B60BE">
        <w:rPr>
          <w:rFonts w:ascii="Times New Roman" w:hAnsi="Times New Roman" w:cs="Times New Roman"/>
          <w:lang w:val="pt-BR"/>
        </w:rPr>
        <w:t>)</w:t>
      </w:r>
      <w:r w:rsidRPr="005B60BE">
        <w:rPr>
          <w:rFonts w:ascii="Times New Roman" w:hAnsi="Times New Roman" w:cs="Times New Roman"/>
          <w:vertAlign w:val="subscript"/>
          <w:lang w:val="pt-BR"/>
        </w:rPr>
        <w:t>4</w:t>
      </w:r>
      <w:r w:rsidRPr="005B60BE">
        <w:rPr>
          <w:rFonts w:ascii="Times New Roman" w:hAnsi="Times New Roman" w:cs="Times New Roman"/>
          <w:lang w:val="pt-BR"/>
        </w:rPr>
        <w:t>](OH)</w:t>
      </w:r>
      <w:r w:rsidRPr="005B60BE">
        <w:rPr>
          <w:rFonts w:ascii="Times New Roman" w:hAnsi="Times New Roman" w:cs="Times New Roman"/>
          <w:vertAlign w:val="subscript"/>
          <w:lang w:val="pt-BR"/>
        </w:rPr>
        <w:t>2</w:t>
      </w:r>
    </w:p>
    <w:p w14:paraId="018E16DE" w14:textId="0E188159" w:rsidR="005B60BE" w:rsidRPr="005B60BE" w:rsidRDefault="005B60BE" w:rsidP="005B60BE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</w:pP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H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SO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 +MgO→MgSO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 </w:t>
      </w:r>
      <w:proofErr w:type="gramStart"/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+  H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B60B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O</w:t>
      </w:r>
      <w:proofErr w:type="gramEnd"/>
    </w:p>
    <w:p w14:paraId="0E9F9FEB" w14:textId="77777777" w:rsidR="00E02142" w:rsidRPr="005B60BE" w:rsidRDefault="00E02142">
      <w:pPr>
        <w:rPr>
          <w:rFonts w:ascii="Times New Roman" w:hAnsi="Times New Roman" w:cs="Times New Roman"/>
          <w:sz w:val="24"/>
          <w:szCs w:val="24"/>
        </w:rPr>
      </w:pPr>
    </w:p>
    <w:sectPr w:rsidR="00E02142" w:rsidRPr="005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BE"/>
    <w:rsid w:val="005B60BE"/>
    <w:rsid w:val="00870F53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88B6"/>
  <w15:chartTrackingRefBased/>
  <w15:docId w15:val="{F8F931C4-45E0-4F29-BB22-97754D0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BE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BE"/>
    <w:pPr>
      <w:spacing w:after="0" w:line="240" w:lineRule="auto"/>
    </w:pPr>
    <w:rPr>
      <w:rFonts w:asciiTheme="minorHAnsi" w:hAnsiTheme="minorHAnsi"/>
    </w:rPr>
  </w:style>
  <w:style w:type="character" w:styleId="a4">
    <w:name w:val="Strong"/>
    <w:basedOn w:val="a0"/>
    <w:uiPriority w:val="22"/>
    <w:qFormat/>
    <w:rsid w:val="005B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2022-03-22T17:41:00Z</dcterms:created>
  <dcterms:modified xsi:type="dcterms:W3CDTF">2022-03-22T17:47:00Z</dcterms:modified>
</cp:coreProperties>
</file>